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62" w:rsidRPr="008905D7" w:rsidRDefault="00961162" w:rsidP="00961162">
      <w:pPr>
        <w:jc w:val="center"/>
        <w:rPr>
          <w:b/>
          <w:color w:val="002060"/>
          <w:sz w:val="28"/>
          <w:szCs w:val="28"/>
        </w:rPr>
      </w:pPr>
      <w:bookmarkStart w:id="0" w:name="_GoBack"/>
      <w:r w:rsidRPr="008905D7">
        <w:rPr>
          <w:b/>
          <w:color w:val="002060"/>
          <w:sz w:val="28"/>
          <w:szCs w:val="28"/>
        </w:rPr>
        <w:t>КОНСУЛЬТАЦИЯ ДЛЯ РОДИТЕЛЕЙ</w:t>
      </w:r>
    </w:p>
    <w:p w:rsidR="00961162" w:rsidRPr="008905D7" w:rsidRDefault="00961162" w:rsidP="00961162">
      <w:pPr>
        <w:jc w:val="center"/>
        <w:rPr>
          <w:b/>
          <w:color w:val="002060"/>
          <w:sz w:val="28"/>
          <w:szCs w:val="28"/>
        </w:rPr>
      </w:pPr>
      <w:r w:rsidRPr="008905D7">
        <w:rPr>
          <w:b/>
          <w:color w:val="002060"/>
          <w:sz w:val="28"/>
          <w:szCs w:val="28"/>
        </w:rPr>
        <w:t>«БЕЗОПАСНОСТЬ ДЕТЕЙ В ВЕСЕННИЙ ПЕРИОД ВРЕМЕНИ»</w:t>
      </w:r>
    </w:p>
    <w:p w:rsidR="00961162" w:rsidRPr="008905D7" w:rsidRDefault="00961162" w:rsidP="00961162">
      <w:pPr>
        <w:jc w:val="center"/>
        <w:rPr>
          <w:b/>
          <w:color w:val="002060"/>
          <w:sz w:val="28"/>
          <w:szCs w:val="28"/>
        </w:rPr>
      </w:pPr>
    </w:p>
    <w:p w:rsidR="00961162" w:rsidRPr="008905D7" w:rsidRDefault="00961162" w:rsidP="00961162">
      <w:pPr>
        <w:rPr>
          <w:b/>
          <w:color w:val="002060"/>
          <w:sz w:val="28"/>
          <w:szCs w:val="28"/>
        </w:rPr>
      </w:pPr>
      <w:r w:rsidRPr="008905D7">
        <w:rPr>
          <w:b/>
          <w:color w:val="002060"/>
          <w:sz w:val="28"/>
          <w:szCs w:val="28"/>
        </w:rPr>
        <w:t xml:space="preserve">Разработал воспитатель: </w:t>
      </w:r>
      <w:proofErr w:type="spellStart"/>
      <w:r w:rsidRPr="008905D7">
        <w:rPr>
          <w:b/>
          <w:color w:val="002060"/>
          <w:sz w:val="28"/>
          <w:szCs w:val="28"/>
        </w:rPr>
        <w:t>Хуснутдинова</w:t>
      </w:r>
      <w:proofErr w:type="spellEnd"/>
      <w:r w:rsidRPr="008905D7">
        <w:rPr>
          <w:b/>
          <w:color w:val="002060"/>
          <w:sz w:val="28"/>
          <w:szCs w:val="28"/>
        </w:rPr>
        <w:t xml:space="preserve"> Е.Ю.</w:t>
      </w:r>
    </w:p>
    <w:bookmarkEnd w:id="0"/>
    <w:p w:rsidR="00961162" w:rsidRPr="00961162" w:rsidRDefault="008905D7" w:rsidP="00961162">
      <w:pPr>
        <w:rPr>
          <w:b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-1984901</wp:posOffset>
            </wp:positionH>
            <wp:positionV relativeFrom="paragraph">
              <wp:posOffset>338345</wp:posOffset>
            </wp:positionV>
            <wp:extent cx="10618665" cy="7467185"/>
            <wp:effectExtent l="0" t="5398" r="6033" b="6032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21994" cy="746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162" w:rsidRPr="00961162" w:rsidRDefault="00961162" w:rsidP="00961162">
      <w:pPr>
        <w:pStyle w:val="a3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961162">
        <w:rPr>
          <w:color w:val="333333"/>
          <w:sz w:val="28"/>
          <w:szCs w:val="28"/>
        </w:rPr>
        <w:t xml:space="preserve">Весна! Слышны пение птиц за окнами, солнышко чаще выглядывает из-за облаков. Весна – для многих долгожданное время года! </w:t>
      </w:r>
      <w:r w:rsidRPr="00961162">
        <w:rPr>
          <w:sz w:val="28"/>
          <w:szCs w:val="28"/>
        </w:rPr>
        <w:t>Весенние</w:t>
      </w:r>
      <w:r w:rsidRPr="00961162">
        <w:rPr>
          <w:spacing w:val="-5"/>
          <w:sz w:val="28"/>
          <w:szCs w:val="28"/>
        </w:rPr>
        <w:t xml:space="preserve"> </w:t>
      </w:r>
      <w:r w:rsidRPr="00961162">
        <w:rPr>
          <w:sz w:val="28"/>
          <w:szCs w:val="28"/>
        </w:rPr>
        <w:t>прогулки</w:t>
      </w:r>
      <w:r w:rsidRPr="00961162">
        <w:rPr>
          <w:spacing w:val="-8"/>
          <w:sz w:val="28"/>
          <w:szCs w:val="28"/>
        </w:rPr>
        <w:t xml:space="preserve"> </w:t>
      </w:r>
      <w:r w:rsidRPr="00961162">
        <w:rPr>
          <w:sz w:val="28"/>
          <w:szCs w:val="28"/>
        </w:rPr>
        <w:t>чрезвычайно</w:t>
      </w:r>
      <w:r w:rsidRPr="00961162">
        <w:rPr>
          <w:spacing w:val="-4"/>
          <w:sz w:val="28"/>
          <w:szCs w:val="28"/>
        </w:rPr>
        <w:t xml:space="preserve"> </w:t>
      </w:r>
      <w:r w:rsidRPr="00961162">
        <w:rPr>
          <w:sz w:val="28"/>
          <w:szCs w:val="28"/>
        </w:rPr>
        <w:t>полезны.</w:t>
      </w:r>
      <w:r w:rsidRPr="00961162">
        <w:rPr>
          <w:spacing w:val="-6"/>
          <w:sz w:val="28"/>
          <w:szCs w:val="28"/>
        </w:rPr>
        <w:t xml:space="preserve"> </w:t>
      </w:r>
      <w:r w:rsidRPr="00961162">
        <w:rPr>
          <w:sz w:val="28"/>
          <w:szCs w:val="28"/>
        </w:rPr>
        <w:t>Весной</w:t>
      </w:r>
      <w:r w:rsidRPr="00961162">
        <w:rPr>
          <w:spacing w:val="-5"/>
          <w:sz w:val="28"/>
          <w:szCs w:val="28"/>
        </w:rPr>
        <w:t xml:space="preserve"> </w:t>
      </w:r>
      <w:r w:rsidRPr="00961162">
        <w:rPr>
          <w:sz w:val="28"/>
          <w:szCs w:val="28"/>
        </w:rPr>
        <w:t>природа</w:t>
      </w:r>
      <w:r w:rsidRPr="00961162">
        <w:rPr>
          <w:spacing w:val="-8"/>
          <w:sz w:val="28"/>
          <w:szCs w:val="28"/>
        </w:rPr>
        <w:t xml:space="preserve"> </w:t>
      </w:r>
      <w:r w:rsidRPr="00961162">
        <w:rPr>
          <w:sz w:val="28"/>
          <w:szCs w:val="28"/>
        </w:rPr>
        <w:t>оживает. И даже если листочки еще не успели появиться на свет, то птицы уже начали радоваться теплу и запахам, которыми богат весенний</w:t>
      </w:r>
    </w:p>
    <w:p w:rsidR="00961162" w:rsidRDefault="00961162" w:rsidP="00961162">
      <w:pPr>
        <w:pStyle w:val="a3"/>
        <w:jc w:val="both"/>
        <w:rPr>
          <w:sz w:val="28"/>
          <w:szCs w:val="28"/>
        </w:rPr>
      </w:pPr>
      <w:r w:rsidRPr="00961162">
        <w:rPr>
          <w:sz w:val="28"/>
          <w:szCs w:val="28"/>
        </w:rPr>
        <w:t>воздух, но всегда необходимо помнить, что Весна, время, когда нужно</w:t>
      </w:r>
      <w:r w:rsidRPr="00961162">
        <w:rPr>
          <w:spacing w:val="-3"/>
          <w:sz w:val="28"/>
          <w:szCs w:val="28"/>
        </w:rPr>
        <w:t xml:space="preserve"> </w:t>
      </w:r>
      <w:r w:rsidRPr="00961162">
        <w:rPr>
          <w:sz w:val="28"/>
          <w:szCs w:val="28"/>
        </w:rPr>
        <w:t>быть</w:t>
      </w:r>
      <w:r w:rsidRPr="00961162">
        <w:rPr>
          <w:spacing w:val="-5"/>
          <w:sz w:val="28"/>
          <w:szCs w:val="28"/>
        </w:rPr>
        <w:t xml:space="preserve"> </w:t>
      </w:r>
      <w:r w:rsidRPr="00961162">
        <w:rPr>
          <w:sz w:val="28"/>
          <w:szCs w:val="28"/>
        </w:rPr>
        <w:t>предельно</w:t>
      </w:r>
      <w:r w:rsidRPr="00961162">
        <w:rPr>
          <w:spacing w:val="-7"/>
          <w:sz w:val="28"/>
          <w:szCs w:val="28"/>
        </w:rPr>
        <w:t xml:space="preserve"> </w:t>
      </w:r>
      <w:r w:rsidRPr="00961162">
        <w:rPr>
          <w:sz w:val="28"/>
          <w:szCs w:val="28"/>
        </w:rPr>
        <w:t>осторожным.</w:t>
      </w:r>
      <w:r w:rsidRPr="00961162">
        <w:rPr>
          <w:spacing w:val="-6"/>
          <w:sz w:val="28"/>
          <w:szCs w:val="28"/>
        </w:rPr>
        <w:t xml:space="preserve"> </w:t>
      </w:r>
      <w:r w:rsidRPr="00961162">
        <w:rPr>
          <w:sz w:val="28"/>
          <w:szCs w:val="28"/>
        </w:rPr>
        <w:t>Весенние</w:t>
      </w:r>
      <w:r w:rsidRPr="00961162">
        <w:rPr>
          <w:spacing w:val="-4"/>
          <w:sz w:val="28"/>
          <w:szCs w:val="28"/>
        </w:rPr>
        <w:t xml:space="preserve"> </w:t>
      </w:r>
      <w:r w:rsidRPr="00961162">
        <w:rPr>
          <w:sz w:val="28"/>
          <w:szCs w:val="28"/>
        </w:rPr>
        <w:t>лучи</w:t>
      </w:r>
      <w:r w:rsidRPr="00961162">
        <w:rPr>
          <w:spacing w:val="-6"/>
          <w:sz w:val="28"/>
          <w:szCs w:val="28"/>
        </w:rPr>
        <w:t xml:space="preserve"> </w:t>
      </w:r>
      <w:r w:rsidRPr="00961162">
        <w:rPr>
          <w:sz w:val="28"/>
          <w:szCs w:val="28"/>
        </w:rPr>
        <w:t>уже</w:t>
      </w:r>
      <w:r w:rsidRPr="00961162">
        <w:rPr>
          <w:spacing w:val="-4"/>
          <w:sz w:val="28"/>
          <w:szCs w:val="28"/>
        </w:rPr>
        <w:t xml:space="preserve"> </w:t>
      </w:r>
      <w:r w:rsidRPr="00961162">
        <w:rPr>
          <w:sz w:val="28"/>
          <w:szCs w:val="28"/>
        </w:rPr>
        <w:t>горячи</w:t>
      </w:r>
      <w:r w:rsidRPr="00961162">
        <w:rPr>
          <w:spacing w:val="-6"/>
          <w:sz w:val="28"/>
          <w:szCs w:val="28"/>
        </w:rPr>
        <w:t xml:space="preserve"> </w:t>
      </w:r>
      <w:r w:rsidRPr="00961162">
        <w:rPr>
          <w:sz w:val="28"/>
          <w:szCs w:val="28"/>
        </w:rPr>
        <w:t>и начинают пригревать. Опасность присутствует везде.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5D7">
        <w:rPr>
          <w:b/>
          <w:i/>
          <w:color w:val="002060"/>
          <w:sz w:val="28"/>
          <w:szCs w:val="28"/>
        </w:rPr>
        <w:t>За зимний период</w:t>
      </w:r>
      <w:r w:rsidRPr="008905D7">
        <w:rPr>
          <w:color w:val="002060"/>
          <w:sz w:val="28"/>
          <w:szCs w:val="28"/>
        </w:rPr>
        <w:t xml:space="preserve"> </w:t>
      </w:r>
      <w:r w:rsidRPr="006764AD">
        <w:rPr>
          <w:sz w:val="28"/>
          <w:szCs w:val="28"/>
        </w:rPr>
        <w:t>образовались наледи на крышах, повисли сосульки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и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необходимо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быть</w:t>
      </w:r>
      <w:r w:rsidRPr="006764AD">
        <w:rPr>
          <w:spacing w:val="-9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предельно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осторожным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прогуливаясь под крышами домов.</w:t>
      </w:r>
    </w:p>
    <w:p w:rsidR="006764AD" w:rsidRPr="008905D7" w:rsidRDefault="006764AD" w:rsidP="006764AD">
      <w:pPr>
        <w:pStyle w:val="a3"/>
        <w:jc w:val="center"/>
        <w:rPr>
          <w:b/>
          <w:i/>
          <w:color w:val="002060"/>
          <w:sz w:val="28"/>
          <w:szCs w:val="28"/>
        </w:rPr>
      </w:pPr>
      <w:r w:rsidRPr="008905D7">
        <w:rPr>
          <w:b/>
          <w:i/>
          <w:color w:val="002060"/>
          <w:sz w:val="28"/>
          <w:szCs w:val="28"/>
        </w:rPr>
        <w:t>Меры</w:t>
      </w:r>
      <w:r w:rsidRPr="008905D7">
        <w:rPr>
          <w:b/>
          <w:i/>
          <w:color w:val="002060"/>
          <w:spacing w:val="-7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безопасности</w:t>
      </w:r>
      <w:r w:rsidRPr="008905D7">
        <w:rPr>
          <w:b/>
          <w:i/>
          <w:color w:val="002060"/>
          <w:spacing w:val="-8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при</w:t>
      </w:r>
      <w:r w:rsidRPr="008905D7">
        <w:rPr>
          <w:b/>
          <w:i/>
          <w:color w:val="002060"/>
          <w:spacing w:val="-5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прогулке</w:t>
      </w:r>
      <w:r w:rsidRPr="008905D7">
        <w:rPr>
          <w:b/>
          <w:i/>
          <w:color w:val="002060"/>
          <w:spacing w:val="-4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вблизи</w:t>
      </w:r>
      <w:r w:rsidRPr="008905D7">
        <w:rPr>
          <w:b/>
          <w:i/>
          <w:color w:val="002060"/>
          <w:spacing w:val="-5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зданий</w:t>
      </w:r>
      <w:r w:rsidRPr="008905D7">
        <w:rPr>
          <w:b/>
          <w:i/>
          <w:color w:val="002060"/>
          <w:spacing w:val="-5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и</w:t>
      </w:r>
      <w:r w:rsidRPr="008905D7">
        <w:rPr>
          <w:b/>
          <w:i/>
          <w:color w:val="002060"/>
          <w:spacing w:val="-4"/>
          <w:sz w:val="28"/>
          <w:szCs w:val="28"/>
        </w:rPr>
        <w:t xml:space="preserve"> </w:t>
      </w:r>
      <w:r w:rsidRPr="008905D7">
        <w:rPr>
          <w:b/>
          <w:i/>
          <w:color w:val="002060"/>
          <w:spacing w:val="-2"/>
          <w:sz w:val="28"/>
          <w:szCs w:val="28"/>
        </w:rPr>
        <w:t>сооружений: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4391025</wp:posOffset>
            </wp:positionH>
            <wp:positionV relativeFrom="margin">
              <wp:posOffset>3390900</wp:posOffset>
            </wp:positionV>
            <wp:extent cx="2372995" cy="1781175"/>
            <wp:effectExtent l="133350" t="114300" r="141605" b="14287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4AD">
        <w:rPr>
          <w:sz w:val="28"/>
          <w:szCs w:val="28"/>
        </w:rPr>
        <w:t>Приближаясь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к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зданию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или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сооружению,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необходимо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внимательно посмотреть на крышу и убедиться, что возможен сход снега.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не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стоять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под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карнизами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зданий,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на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которых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образовались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pacing w:val="-2"/>
          <w:sz w:val="28"/>
          <w:szCs w:val="28"/>
        </w:rPr>
        <w:t>сосульки;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по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возможности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освободите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карниз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здания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от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 xml:space="preserve">образовавшегося </w:t>
      </w:r>
      <w:r w:rsidRPr="006764AD">
        <w:rPr>
          <w:spacing w:val="-2"/>
          <w:sz w:val="28"/>
          <w:szCs w:val="28"/>
        </w:rPr>
        <w:t>обледенения;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при необходимости прохождения под обледеневшим карнизом здания,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старайтесь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как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можно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быстрее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преодолеть</w:t>
      </w:r>
      <w:r w:rsidRPr="006764AD">
        <w:rPr>
          <w:spacing w:val="-5"/>
          <w:sz w:val="28"/>
          <w:szCs w:val="28"/>
        </w:rPr>
        <w:t>,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чтоб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 xml:space="preserve">обезопасить </w:t>
      </w:r>
      <w:r w:rsidRPr="006764AD">
        <w:rPr>
          <w:spacing w:val="-4"/>
          <w:sz w:val="28"/>
          <w:szCs w:val="28"/>
        </w:rPr>
        <w:t>себя.</w:t>
      </w:r>
    </w:p>
    <w:p w:rsidR="006764AD" w:rsidRPr="006764AD" w:rsidRDefault="006764AD" w:rsidP="006764AD">
      <w:pPr>
        <w:pStyle w:val="a5"/>
        <w:tabs>
          <w:tab w:val="left" w:pos="262"/>
        </w:tabs>
        <w:ind w:left="0" w:firstLine="0"/>
        <w:jc w:val="both"/>
        <w:rPr>
          <w:b/>
          <w:i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8905D7">
        <w:rPr>
          <w:b/>
          <w:i/>
          <w:color w:val="002060"/>
          <w:sz w:val="28"/>
          <w:szCs w:val="28"/>
        </w:rPr>
        <w:t>Вторую</w:t>
      </w:r>
      <w:r w:rsidRPr="008905D7">
        <w:rPr>
          <w:b/>
          <w:i/>
          <w:color w:val="002060"/>
          <w:spacing w:val="-12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опасность</w:t>
      </w:r>
      <w:r w:rsidRPr="008905D7">
        <w:rPr>
          <w:b/>
          <w:i/>
          <w:color w:val="002060"/>
          <w:spacing w:val="-7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весной</w:t>
      </w:r>
      <w:r w:rsidRPr="008905D7">
        <w:rPr>
          <w:b/>
          <w:i/>
          <w:color w:val="002060"/>
          <w:spacing w:val="-8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представляют</w:t>
      </w:r>
      <w:r w:rsidRPr="008905D7">
        <w:rPr>
          <w:b/>
          <w:i/>
          <w:color w:val="002060"/>
          <w:spacing w:val="-8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морозные</w:t>
      </w:r>
      <w:r w:rsidRPr="008905D7">
        <w:rPr>
          <w:b/>
          <w:i/>
          <w:color w:val="002060"/>
          <w:spacing w:val="-8"/>
          <w:sz w:val="28"/>
          <w:szCs w:val="28"/>
        </w:rPr>
        <w:t xml:space="preserve"> </w:t>
      </w:r>
      <w:r w:rsidRPr="008905D7">
        <w:rPr>
          <w:b/>
          <w:i/>
          <w:color w:val="002060"/>
          <w:spacing w:val="-2"/>
          <w:sz w:val="28"/>
          <w:szCs w:val="28"/>
        </w:rPr>
        <w:t>ночи.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Днем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при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положительных</w:t>
      </w:r>
      <w:r w:rsidRPr="006764AD">
        <w:rPr>
          <w:spacing w:val="-2"/>
          <w:sz w:val="28"/>
          <w:szCs w:val="28"/>
        </w:rPr>
        <w:t xml:space="preserve"> </w:t>
      </w:r>
      <w:r w:rsidRPr="006764AD">
        <w:rPr>
          <w:sz w:val="28"/>
          <w:szCs w:val="28"/>
        </w:rPr>
        <w:t>температурах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снег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подтаивает,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а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ночью при отрицательных образуется наледь.</w:t>
      </w:r>
      <w:r>
        <w:rPr>
          <w:sz w:val="28"/>
          <w:szCs w:val="28"/>
        </w:rPr>
        <w:t xml:space="preserve"> </w:t>
      </w:r>
      <w:r w:rsidRPr="006764AD">
        <w:rPr>
          <w:sz w:val="28"/>
          <w:szCs w:val="28"/>
        </w:rPr>
        <w:t>Образовавшийся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каток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на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тротуарах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проезжей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части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представляет серьезную опасность, для всех участников движения.</w:t>
      </w:r>
    </w:p>
    <w:p w:rsidR="006764AD" w:rsidRPr="008905D7" w:rsidRDefault="006764AD" w:rsidP="006764AD">
      <w:pPr>
        <w:pStyle w:val="a3"/>
        <w:jc w:val="center"/>
        <w:rPr>
          <w:b/>
          <w:i/>
          <w:color w:val="002060"/>
          <w:sz w:val="28"/>
          <w:szCs w:val="28"/>
        </w:rPr>
      </w:pPr>
      <w:r w:rsidRPr="008905D7">
        <w:rPr>
          <w:b/>
          <w:i/>
          <w:color w:val="002060"/>
          <w:sz w:val="28"/>
          <w:szCs w:val="28"/>
        </w:rPr>
        <w:t>Меры</w:t>
      </w:r>
      <w:r w:rsidRPr="008905D7">
        <w:rPr>
          <w:b/>
          <w:i/>
          <w:color w:val="002060"/>
          <w:spacing w:val="-6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безопасности</w:t>
      </w:r>
      <w:r w:rsidRPr="008905D7">
        <w:rPr>
          <w:b/>
          <w:i/>
          <w:color w:val="002060"/>
          <w:spacing w:val="-7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при</w:t>
      </w:r>
      <w:r w:rsidRPr="008905D7">
        <w:rPr>
          <w:b/>
          <w:i/>
          <w:color w:val="002060"/>
          <w:spacing w:val="-5"/>
          <w:sz w:val="28"/>
          <w:szCs w:val="28"/>
        </w:rPr>
        <w:t xml:space="preserve"> </w:t>
      </w:r>
      <w:r w:rsidRPr="008905D7">
        <w:rPr>
          <w:b/>
          <w:i/>
          <w:color w:val="002060"/>
          <w:spacing w:val="-2"/>
          <w:sz w:val="28"/>
          <w:szCs w:val="28"/>
        </w:rPr>
        <w:t>гололедах: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4AD">
        <w:rPr>
          <w:sz w:val="28"/>
          <w:szCs w:val="28"/>
        </w:rPr>
        <w:t>передвигаться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нужно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осторожно,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не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торопясь,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наступать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следует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на всю подошву, учитывая неровности поверхности;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при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гололеде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стоит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обратить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внимание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на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свою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обувь: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подберите нескользящую обувь, чтобы чувствовать себя более уверенно на обледенелой дороге;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будьте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предельно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внимательными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на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проезжей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части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дороги, старайтесь обходить все места с наклонной поверхностью.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7943850</wp:posOffset>
            </wp:positionV>
            <wp:extent cx="2374265" cy="1620520"/>
            <wp:effectExtent l="133350" t="114300" r="140335" b="15113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620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4AD">
        <w:rPr>
          <w:sz w:val="28"/>
          <w:szCs w:val="28"/>
        </w:rPr>
        <w:t>передвигаться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нужно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по</w:t>
      </w:r>
      <w:r w:rsidRPr="006764AD">
        <w:rPr>
          <w:spacing w:val="-2"/>
          <w:sz w:val="28"/>
          <w:szCs w:val="28"/>
        </w:rPr>
        <w:t xml:space="preserve"> </w:t>
      </w:r>
      <w:r w:rsidRPr="006764AD">
        <w:rPr>
          <w:sz w:val="28"/>
          <w:szCs w:val="28"/>
        </w:rPr>
        <w:t>тротуару</w:t>
      </w:r>
      <w:r w:rsidRPr="006764AD">
        <w:rPr>
          <w:spacing w:val="-2"/>
          <w:sz w:val="28"/>
          <w:szCs w:val="28"/>
        </w:rPr>
        <w:t xml:space="preserve"> </w:t>
      </w:r>
      <w:r w:rsidRPr="006764AD">
        <w:rPr>
          <w:sz w:val="28"/>
          <w:szCs w:val="28"/>
        </w:rPr>
        <w:t>и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не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пересекать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проезжую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</w:t>
      </w:r>
      <w:r>
        <w:rPr>
          <w:sz w:val="28"/>
          <w:szCs w:val="28"/>
        </w:rPr>
        <w:t xml:space="preserve"> </w:t>
      </w:r>
      <w:r w:rsidRPr="006764AD">
        <w:rPr>
          <w:sz w:val="28"/>
          <w:szCs w:val="28"/>
        </w:rPr>
        <w:t>заранее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заметите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приближающееся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pacing w:val="-4"/>
          <w:sz w:val="28"/>
          <w:szCs w:val="28"/>
        </w:rPr>
        <w:t>авто.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не</w:t>
      </w:r>
      <w:r w:rsidRPr="006764AD">
        <w:rPr>
          <w:spacing w:val="-3"/>
          <w:sz w:val="28"/>
          <w:szCs w:val="28"/>
        </w:rPr>
        <w:t xml:space="preserve"> </w:t>
      </w:r>
      <w:r w:rsidRPr="006764AD">
        <w:rPr>
          <w:sz w:val="28"/>
          <w:szCs w:val="28"/>
        </w:rPr>
        <w:t>следует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перебегать</w:t>
      </w:r>
      <w:r w:rsidRPr="006764AD">
        <w:rPr>
          <w:spacing w:val="-4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проезжую</w:t>
      </w:r>
      <w:r w:rsidRPr="006764AD">
        <w:rPr>
          <w:spacing w:val="-2"/>
          <w:sz w:val="28"/>
          <w:szCs w:val="28"/>
        </w:rPr>
        <w:t xml:space="preserve"> </w:t>
      </w:r>
      <w:r w:rsidRPr="006764AD">
        <w:rPr>
          <w:sz w:val="28"/>
          <w:szCs w:val="28"/>
        </w:rPr>
        <w:t>часть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вблизи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движущихся</w:t>
      </w:r>
      <w:r w:rsidRPr="006764AD">
        <w:rPr>
          <w:spacing w:val="-5"/>
          <w:sz w:val="28"/>
          <w:szCs w:val="28"/>
        </w:rPr>
        <w:t xml:space="preserve"> </w:t>
      </w:r>
      <w:r w:rsidRPr="006764AD">
        <w:rPr>
          <w:sz w:val="28"/>
          <w:szCs w:val="28"/>
        </w:rPr>
        <w:t>машин, вы можете поскользнуться и попасть под колеса автомобиля.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Помните,</w:t>
      </w:r>
      <w:r w:rsidRPr="006764AD">
        <w:rPr>
          <w:spacing w:val="-9"/>
          <w:sz w:val="28"/>
          <w:szCs w:val="28"/>
        </w:rPr>
        <w:t xml:space="preserve"> </w:t>
      </w:r>
      <w:r w:rsidRPr="006764AD">
        <w:rPr>
          <w:sz w:val="28"/>
          <w:szCs w:val="28"/>
        </w:rPr>
        <w:t>что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тормозной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путь</w:t>
      </w:r>
      <w:r w:rsidRPr="006764AD">
        <w:rPr>
          <w:spacing w:val="-8"/>
          <w:sz w:val="28"/>
          <w:szCs w:val="28"/>
        </w:rPr>
        <w:t xml:space="preserve"> </w:t>
      </w:r>
      <w:r w:rsidRPr="006764AD">
        <w:rPr>
          <w:sz w:val="28"/>
          <w:szCs w:val="28"/>
        </w:rPr>
        <w:t>автомобиля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lastRenderedPageBreak/>
        <w:t>значительно увеличивается в условиях гололедицы.</w:t>
      </w:r>
      <w:r w:rsidR="008905D7" w:rsidRPr="008905D7">
        <w:rPr>
          <w:noProof/>
          <w:lang w:eastAsia="ru-RU"/>
        </w:rPr>
        <w:t xml:space="preserve"> </w:t>
      </w:r>
    </w:p>
    <w:p w:rsidR="006764AD" w:rsidRPr="006764AD" w:rsidRDefault="006764AD" w:rsidP="006764AD">
      <w:pPr>
        <w:pStyle w:val="a5"/>
        <w:numPr>
          <w:ilvl w:val="0"/>
          <w:numId w:val="2"/>
        </w:numPr>
        <w:tabs>
          <w:tab w:val="left" w:pos="262"/>
        </w:tabs>
        <w:ind w:left="0" w:firstLine="0"/>
        <w:jc w:val="both"/>
        <w:rPr>
          <w:sz w:val="28"/>
          <w:szCs w:val="28"/>
        </w:rPr>
      </w:pPr>
      <w:r w:rsidRPr="006764AD">
        <w:rPr>
          <w:sz w:val="28"/>
          <w:szCs w:val="28"/>
        </w:rPr>
        <w:t>Если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Вы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поскользнулись,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>присядьте,</w:t>
      </w:r>
      <w:r w:rsidRPr="006764AD">
        <w:rPr>
          <w:spacing w:val="-9"/>
          <w:sz w:val="28"/>
          <w:szCs w:val="28"/>
        </w:rPr>
        <w:t xml:space="preserve"> </w:t>
      </w:r>
      <w:r w:rsidRPr="006764AD">
        <w:rPr>
          <w:sz w:val="28"/>
          <w:szCs w:val="28"/>
        </w:rPr>
        <w:t>чтобы</w:t>
      </w:r>
      <w:r w:rsidRPr="006764AD">
        <w:rPr>
          <w:spacing w:val="-6"/>
          <w:sz w:val="28"/>
          <w:szCs w:val="28"/>
        </w:rPr>
        <w:t xml:space="preserve"> </w:t>
      </w:r>
      <w:r w:rsidRPr="006764AD">
        <w:rPr>
          <w:sz w:val="28"/>
          <w:szCs w:val="28"/>
        </w:rPr>
        <w:t>снизить</w:t>
      </w:r>
      <w:r w:rsidRPr="006764AD">
        <w:rPr>
          <w:spacing w:val="-7"/>
          <w:sz w:val="28"/>
          <w:szCs w:val="28"/>
        </w:rPr>
        <w:t xml:space="preserve"> </w:t>
      </w:r>
      <w:r w:rsidRPr="006764AD">
        <w:rPr>
          <w:sz w:val="28"/>
          <w:szCs w:val="28"/>
        </w:rPr>
        <w:t xml:space="preserve">высоту </w:t>
      </w:r>
      <w:r w:rsidRPr="006764AD">
        <w:rPr>
          <w:spacing w:val="-2"/>
          <w:sz w:val="28"/>
          <w:szCs w:val="28"/>
        </w:rPr>
        <w:t>падения.</w:t>
      </w:r>
    </w:p>
    <w:p w:rsidR="006764AD" w:rsidRPr="008905D7" w:rsidRDefault="006764AD" w:rsidP="006764AD">
      <w:pPr>
        <w:pStyle w:val="a3"/>
        <w:spacing w:before="62"/>
        <w:rPr>
          <w:b/>
          <w:i/>
          <w:color w:val="002060"/>
          <w:sz w:val="28"/>
          <w:szCs w:val="28"/>
        </w:rPr>
      </w:pPr>
      <w:r w:rsidRPr="008905D7">
        <w:rPr>
          <w:b/>
          <w:i/>
          <w:color w:val="002060"/>
          <w:sz w:val="28"/>
          <w:szCs w:val="28"/>
        </w:rPr>
        <w:t>Самой</w:t>
      </w:r>
      <w:r w:rsidRPr="008905D7">
        <w:rPr>
          <w:b/>
          <w:i/>
          <w:color w:val="002060"/>
          <w:spacing w:val="-6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же</w:t>
      </w:r>
      <w:r w:rsidRPr="008905D7">
        <w:rPr>
          <w:b/>
          <w:i/>
          <w:color w:val="002060"/>
          <w:spacing w:val="-6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большой</w:t>
      </w:r>
      <w:r w:rsidRPr="008905D7">
        <w:rPr>
          <w:b/>
          <w:i/>
          <w:color w:val="002060"/>
          <w:spacing w:val="-6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опасностью,</w:t>
      </w:r>
      <w:r w:rsidRPr="008905D7">
        <w:rPr>
          <w:b/>
          <w:i/>
          <w:color w:val="002060"/>
          <w:spacing w:val="-4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является</w:t>
      </w:r>
      <w:r w:rsidRPr="008905D7">
        <w:rPr>
          <w:b/>
          <w:i/>
          <w:color w:val="002060"/>
          <w:spacing w:val="-4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лед</w:t>
      </w:r>
      <w:r w:rsidRPr="008905D7">
        <w:rPr>
          <w:b/>
          <w:i/>
          <w:color w:val="002060"/>
          <w:spacing w:val="-2"/>
          <w:sz w:val="28"/>
          <w:szCs w:val="28"/>
        </w:rPr>
        <w:t xml:space="preserve"> </w:t>
      </w:r>
      <w:r w:rsidRPr="008905D7">
        <w:rPr>
          <w:b/>
          <w:i/>
          <w:color w:val="002060"/>
          <w:sz w:val="28"/>
          <w:szCs w:val="28"/>
        </w:rPr>
        <w:t>на</w:t>
      </w:r>
      <w:r w:rsidRPr="008905D7">
        <w:rPr>
          <w:b/>
          <w:i/>
          <w:color w:val="002060"/>
          <w:spacing w:val="-3"/>
          <w:sz w:val="28"/>
          <w:szCs w:val="28"/>
        </w:rPr>
        <w:t xml:space="preserve"> </w:t>
      </w:r>
      <w:r w:rsidRPr="008905D7">
        <w:rPr>
          <w:b/>
          <w:i/>
          <w:color w:val="002060"/>
          <w:spacing w:val="-2"/>
          <w:sz w:val="28"/>
          <w:szCs w:val="28"/>
        </w:rPr>
        <w:t>водоемах.</w:t>
      </w:r>
    </w:p>
    <w:p w:rsidR="006764AD" w:rsidRPr="006764AD" w:rsidRDefault="00457B87" w:rsidP="00457B87">
      <w:pPr>
        <w:pStyle w:val="a3"/>
        <w:ind w:right="5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3724275</wp:posOffset>
            </wp:positionH>
            <wp:positionV relativeFrom="margin">
              <wp:posOffset>784225</wp:posOffset>
            </wp:positionV>
            <wp:extent cx="2733675" cy="1840230"/>
            <wp:effectExtent l="114300" t="114300" r="123825" b="14097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0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4AD" w:rsidRPr="006764AD">
        <w:rPr>
          <w:sz w:val="28"/>
          <w:szCs w:val="28"/>
        </w:rPr>
        <w:t>Не</w:t>
      </w:r>
      <w:r w:rsidR="006764AD" w:rsidRPr="006764AD">
        <w:rPr>
          <w:spacing w:val="-8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осознавая</w:t>
      </w:r>
      <w:r w:rsidR="006764AD" w:rsidRPr="006764AD">
        <w:rPr>
          <w:spacing w:val="-8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полной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опасности,</w:t>
      </w:r>
      <w:r w:rsidR="006764AD" w:rsidRPr="006764AD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многие родители с детьми </w:t>
      </w:r>
      <w:r w:rsidRPr="006764AD">
        <w:rPr>
          <w:spacing w:val="-4"/>
          <w:sz w:val="28"/>
          <w:szCs w:val="28"/>
        </w:rPr>
        <w:t>стремятся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в</w:t>
      </w:r>
      <w:r w:rsidR="006764AD" w:rsidRPr="006764AD">
        <w:rPr>
          <w:spacing w:val="-6"/>
          <w:sz w:val="28"/>
          <w:szCs w:val="28"/>
        </w:rPr>
        <w:t xml:space="preserve"> </w:t>
      </w:r>
      <w:r w:rsidR="006764AD" w:rsidRPr="006764AD">
        <w:rPr>
          <w:spacing w:val="-2"/>
          <w:sz w:val="28"/>
          <w:szCs w:val="28"/>
        </w:rPr>
        <w:t>свободное</w:t>
      </w:r>
    </w:p>
    <w:p w:rsidR="00457B87" w:rsidRDefault="008905D7" w:rsidP="00457B87">
      <w:pPr>
        <w:pStyle w:val="a3"/>
        <w:ind w:right="5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42BE686" wp14:editId="33379373">
            <wp:simplePos x="0" y="0"/>
            <wp:positionH relativeFrom="page">
              <wp:align>left</wp:align>
            </wp:positionH>
            <wp:positionV relativeFrom="paragraph">
              <wp:posOffset>21085</wp:posOffset>
            </wp:positionV>
            <wp:extent cx="10618352" cy="7549256"/>
            <wp:effectExtent l="0" t="8572" r="3492" b="3493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18352" cy="75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AD" w:rsidRPr="006764AD">
        <w:rPr>
          <w:sz w:val="28"/>
          <w:szCs w:val="28"/>
        </w:rPr>
        <w:t>время</w:t>
      </w:r>
      <w:r w:rsidR="006764AD" w:rsidRPr="006764AD">
        <w:rPr>
          <w:spacing w:val="-7"/>
          <w:sz w:val="28"/>
          <w:szCs w:val="28"/>
        </w:rPr>
        <w:t xml:space="preserve"> </w:t>
      </w:r>
      <w:r w:rsidR="00457B87">
        <w:rPr>
          <w:sz w:val="28"/>
          <w:szCs w:val="28"/>
        </w:rPr>
        <w:t>на природу, поближе к воде</w:t>
      </w:r>
      <w:r w:rsidR="006764AD" w:rsidRPr="006764AD">
        <w:rPr>
          <w:sz w:val="28"/>
          <w:szCs w:val="28"/>
        </w:rPr>
        <w:t>.</w:t>
      </w:r>
      <w:r w:rsidR="006764AD" w:rsidRPr="006764AD">
        <w:rPr>
          <w:spacing w:val="-5"/>
          <w:sz w:val="28"/>
          <w:szCs w:val="28"/>
        </w:rPr>
        <w:t xml:space="preserve"> </w:t>
      </w:r>
      <w:r w:rsidR="00457B87">
        <w:rPr>
          <w:spacing w:val="-5"/>
          <w:sz w:val="28"/>
          <w:szCs w:val="28"/>
        </w:rPr>
        <w:t xml:space="preserve">Хочется пройтись по льду, им кажется, что он плотный, но </w:t>
      </w:r>
      <w:r w:rsidR="00457B87">
        <w:rPr>
          <w:sz w:val="28"/>
          <w:szCs w:val="28"/>
        </w:rPr>
        <w:t>т</w:t>
      </w:r>
      <w:r w:rsidR="006764AD" w:rsidRPr="006764AD">
        <w:rPr>
          <w:sz w:val="28"/>
          <w:szCs w:val="28"/>
        </w:rPr>
        <w:t>онкий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лед,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образовавшиеся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полыньи</w:t>
      </w:r>
      <w:r w:rsidR="00457B87">
        <w:rPr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-</w:t>
      </w:r>
      <w:r w:rsidR="00457B87">
        <w:rPr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это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первые враги прогуливавшихся в опасных местах людей.</w:t>
      </w:r>
      <w:r w:rsidR="00457B87">
        <w:rPr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Так как одежда на человеке теплая (зимняя), попав под лед, впитывает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как</w:t>
      </w:r>
      <w:r w:rsidR="006764AD" w:rsidRPr="006764AD">
        <w:rPr>
          <w:spacing w:val="-2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губка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и</w:t>
      </w:r>
      <w:r w:rsidR="006764AD" w:rsidRPr="006764AD">
        <w:rPr>
          <w:spacing w:val="-2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тянет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человека</w:t>
      </w:r>
      <w:r w:rsidR="006764AD" w:rsidRPr="006764AD">
        <w:rPr>
          <w:spacing w:val="-2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на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дно.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Вода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холодная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и возможно переохлаждение тела человека.</w:t>
      </w:r>
      <w:r w:rsidR="00457B87">
        <w:rPr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Самым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тонким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считается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лед</w:t>
      </w:r>
      <w:r w:rsidR="006764AD" w:rsidRPr="006764AD">
        <w:rPr>
          <w:spacing w:val="-6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у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берегов,</w:t>
      </w:r>
      <w:r w:rsidR="006764AD" w:rsidRPr="006764AD">
        <w:rPr>
          <w:spacing w:val="-9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и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необходимо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подумать стоит ли выходить на лед.</w:t>
      </w:r>
      <w:r w:rsidR="00457B87">
        <w:rPr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Ни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в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коем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случае</w:t>
      </w:r>
      <w:r w:rsidR="006764AD" w:rsidRPr="006764AD">
        <w:rPr>
          <w:spacing w:val="-6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не</w:t>
      </w:r>
      <w:r w:rsidR="006764AD" w:rsidRPr="006764AD">
        <w:rPr>
          <w:spacing w:val="-5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стоит</w:t>
      </w:r>
      <w:r w:rsidR="006764AD" w:rsidRPr="006764AD">
        <w:rPr>
          <w:spacing w:val="-7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рыбакам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сразу</w:t>
      </w:r>
      <w:r w:rsidR="006764AD" w:rsidRPr="006764AD">
        <w:rPr>
          <w:spacing w:val="-2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рядом</w:t>
      </w:r>
      <w:r w:rsidR="006764AD" w:rsidRPr="006764AD">
        <w:rPr>
          <w:spacing w:val="-3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бурить</w:t>
      </w:r>
      <w:r w:rsidR="006764AD" w:rsidRPr="006764AD">
        <w:rPr>
          <w:spacing w:val="-4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>много</w:t>
      </w:r>
      <w:r w:rsidR="006764AD" w:rsidRPr="006764AD">
        <w:rPr>
          <w:spacing w:val="-2"/>
          <w:sz w:val="28"/>
          <w:szCs w:val="28"/>
        </w:rPr>
        <w:t xml:space="preserve"> </w:t>
      </w:r>
      <w:r w:rsidR="006764AD" w:rsidRPr="006764AD">
        <w:rPr>
          <w:sz w:val="28"/>
          <w:szCs w:val="28"/>
        </w:rPr>
        <w:t xml:space="preserve">лунок. </w:t>
      </w:r>
    </w:p>
    <w:p w:rsidR="006764AD" w:rsidRPr="008905D7" w:rsidRDefault="006764AD" w:rsidP="00457B87">
      <w:pPr>
        <w:pStyle w:val="a3"/>
        <w:ind w:right="57"/>
        <w:jc w:val="both"/>
        <w:rPr>
          <w:b/>
          <w:i/>
          <w:color w:val="002060"/>
          <w:sz w:val="28"/>
          <w:szCs w:val="28"/>
        </w:rPr>
      </w:pPr>
      <w:r w:rsidRPr="008905D7">
        <w:rPr>
          <w:b/>
          <w:i/>
          <w:color w:val="002060"/>
          <w:sz w:val="28"/>
          <w:szCs w:val="28"/>
        </w:rPr>
        <w:t>Меры безопасности:</w:t>
      </w:r>
    </w:p>
    <w:p w:rsidR="006764AD" w:rsidRPr="008905D7" w:rsidRDefault="00457B87" w:rsidP="00457B87">
      <w:pPr>
        <w:pStyle w:val="a3"/>
        <w:ind w:right="57"/>
        <w:jc w:val="both"/>
        <w:rPr>
          <w:b/>
          <w:color w:val="002060"/>
          <w:spacing w:val="-2"/>
          <w:sz w:val="28"/>
          <w:szCs w:val="28"/>
        </w:rPr>
      </w:pPr>
      <w:r w:rsidRPr="008905D7">
        <w:rPr>
          <w:b/>
          <w:color w:val="002060"/>
          <w:sz w:val="28"/>
          <w:szCs w:val="28"/>
        </w:rPr>
        <w:t>- н</w:t>
      </w:r>
      <w:r w:rsidR="006764AD" w:rsidRPr="008905D7">
        <w:rPr>
          <w:b/>
          <w:color w:val="002060"/>
          <w:sz w:val="28"/>
          <w:szCs w:val="28"/>
        </w:rPr>
        <w:t>е</w:t>
      </w:r>
      <w:r w:rsidR="006764AD" w:rsidRPr="008905D7">
        <w:rPr>
          <w:b/>
          <w:color w:val="002060"/>
          <w:spacing w:val="-4"/>
          <w:sz w:val="28"/>
          <w:szCs w:val="28"/>
        </w:rPr>
        <w:t xml:space="preserve"> </w:t>
      </w:r>
      <w:r w:rsidR="006764AD" w:rsidRPr="008905D7">
        <w:rPr>
          <w:b/>
          <w:color w:val="002060"/>
          <w:sz w:val="28"/>
          <w:szCs w:val="28"/>
        </w:rPr>
        <w:t>выходить</w:t>
      </w:r>
      <w:r w:rsidR="006764AD" w:rsidRPr="008905D7">
        <w:rPr>
          <w:b/>
          <w:color w:val="002060"/>
          <w:spacing w:val="-3"/>
          <w:sz w:val="28"/>
          <w:szCs w:val="28"/>
        </w:rPr>
        <w:t xml:space="preserve"> </w:t>
      </w:r>
      <w:r w:rsidR="006764AD" w:rsidRPr="008905D7">
        <w:rPr>
          <w:b/>
          <w:color w:val="002060"/>
          <w:sz w:val="28"/>
          <w:szCs w:val="28"/>
        </w:rPr>
        <w:t>на</w:t>
      </w:r>
      <w:r w:rsidR="006764AD" w:rsidRPr="008905D7">
        <w:rPr>
          <w:b/>
          <w:color w:val="002060"/>
          <w:spacing w:val="-3"/>
          <w:sz w:val="28"/>
          <w:szCs w:val="28"/>
        </w:rPr>
        <w:t xml:space="preserve"> </w:t>
      </w:r>
      <w:r w:rsidR="006764AD" w:rsidRPr="008905D7">
        <w:rPr>
          <w:b/>
          <w:color w:val="002060"/>
          <w:sz w:val="28"/>
          <w:szCs w:val="28"/>
        </w:rPr>
        <w:t>водоем</w:t>
      </w:r>
      <w:r w:rsidR="006764AD" w:rsidRPr="008905D7">
        <w:rPr>
          <w:b/>
          <w:color w:val="002060"/>
          <w:spacing w:val="-4"/>
          <w:sz w:val="28"/>
          <w:szCs w:val="28"/>
        </w:rPr>
        <w:t xml:space="preserve"> </w:t>
      </w:r>
      <w:r w:rsidR="006764AD" w:rsidRPr="008905D7">
        <w:rPr>
          <w:b/>
          <w:color w:val="002060"/>
          <w:sz w:val="28"/>
          <w:szCs w:val="28"/>
        </w:rPr>
        <w:t>с</w:t>
      </w:r>
      <w:r w:rsidR="006764AD" w:rsidRPr="008905D7">
        <w:rPr>
          <w:b/>
          <w:color w:val="002060"/>
          <w:spacing w:val="-3"/>
          <w:sz w:val="28"/>
          <w:szCs w:val="28"/>
        </w:rPr>
        <w:t xml:space="preserve"> </w:t>
      </w:r>
      <w:r w:rsidR="006764AD" w:rsidRPr="008905D7">
        <w:rPr>
          <w:b/>
          <w:color w:val="002060"/>
          <w:spacing w:val="-2"/>
          <w:sz w:val="28"/>
          <w:szCs w:val="28"/>
        </w:rPr>
        <w:t>проталинами.</w:t>
      </w:r>
    </w:p>
    <w:p w:rsidR="00457B87" w:rsidRPr="00457B87" w:rsidRDefault="00457B87" w:rsidP="00457B87">
      <w:pPr>
        <w:pStyle w:val="2"/>
        <w:spacing w:before="0"/>
        <w:ind w:left="0"/>
        <w:jc w:val="both"/>
        <w:rPr>
          <w:sz w:val="28"/>
          <w:szCs w:val="28"/>
        </w:rPr>
      </w:pPr>
      <w:r w:rsidRPr="00457B87">
        <w:rPr>
          <w:color w:val="333333"/>
          <w:sz w:val="28"/>
          <w:szCs w:val="28"/>
        </w:rPr>
        <w:t>Взрослые!</w:t>
      </w:r>
      <w:r w:rsidRPr="00457B87">
        <w:rPr>
          <w:color w:val="333333"/>
          <w:spacing w:val="2"/>
          <w:sz w:val="28"/>
          <w:szCs w:val="28"/>
        </w:rPr>
        <w:t xml:space="preserve"> </w:t>
      </w:r>
      <w:r w:rsidRPr="00457B87">
        <w:rPr>
          <w:color w:val="333333"/>
          <w:sz w:val="28"/>
          <w:szCs w:val="28"/>
        </w:rPr>
        <w:t>Не</w:t>
      </w:r>
      <w:r w:rsidRPr="00457B87">
        <w:rPr>
          <w:color w:val="333333"/>
          <w:spacing w:val="1"/>
          <w:sz w:val="28"/>
          <w:szCs w:val="28"/>
        </w:rPr>
        <w:t xml:space="preserve"> </w:t>
      </w:r>
      <w:r w:rsidRPr="00457B87">
        <w:rPr>
          <w:color w:val="333333"/>
          <w:sz w:val="28"/>
          <w:szCs w:val="28"/>
        </w:rPr>
        <w:t>оставляйте</w:t>
      </w:r>
      <w:r w:rsidRPr="00457B87">
        <w:rPr>
          <w:color w:val="333333"/>
          <w:spacing w:val="4"/>
          <w:sz w:val="28"/>
          <w:szCs w:val="28"/>
        </w:rPr>
        <w:t xml:space="preserve"> </w:t>
      </w:r>
      <w:r w:rsidRPr="00457B87">
        <w:rPr>
          <w:color w:val="333333"/>
          <w:sz w:val="28"/>
          <w:szCs w:val="28"/>
        </w:rPr>
        <w:t>детей</w:t>
      </w:r>
      <w:r w:rsidRPr="00457B87">
        <w:rPr>
          <w:color w:val="333333"/>
          <w:spacing w:val="1"/>
          <w:sz w:val="28"/>
          <w:szCs w:val="28"/>
        </w:rPr>
        <w:t xml:space="preserve"> </w:t>
      </w:r>
      <w:r w:rsidRPr="00457B87">
        <w:rPr>
          <w:color w:val="333333"/>
          <w:sz w:val="28"/>
          <w:szCs w:val="28"/>
        </w:rPr>
        <w:t>без</w:t>
      </w:r>
      <w:r w:rsidRPr="00457B87">
        <w:rPr>
          <w:color w:val="333333"/>
          <w:spacing w:val="4"/>
          <w:sz w:val="28"/>
          <w:szCs w:val="28"/>
        </w:rPr>
        <w:t xml:space="preserve"> </w:t>
      </w:r>
      <w:r w:rsidRPr="00457B87">
        <w:rPr>
          <w:color w:val="333333"/>
          <w:spacing w:val="-2"/>
          <w:sz w:val="28"/>
          <w:szCs w:val="28"/>
        </w:rPr>
        <w:t>присмотра!</w:t>
      </w:r>
    </w:p>
    <w:p w:rsidR="00457B87" w:rsidRPr="00457B87" w:rsidRDefault="00457B87" w:rsidP="00457B87">
      <w:pPr>
        <w:pStyle w:val="a3"/>
        <w:jc w:val="both"/>
        <w:rPr>
          <w:sz w:val="28"/>
          <w:szCs w:val="28"/>
        </w:rPr>
      </w:pPr>
      <w:r w:rsidRPr="00457B87">
        <w:rPr>
          <w:color w:val="333333"/>
          <w:sz w:val="28"/>
          <w:szCs w:val="28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457B87" w:rsidRPr="00457B87" w:rsidRDefault="00457B87" w:rsidP="00457B87">
      <w:pPr>
        <w:pStyle w:val="a3"/>
        <w:jc w:val="both"/>
        <w:rPr>
          <w:b/>
          <w:i/>
          <w:sz w:val="28"/>
          <w:szCs w:val="28"/>
        </w:rPr>
      </w:pPr>
      <w:r w:rsidRPr="00457B87">
        <w:rPr>
          <w:b/>
          <w:i/>
          <w:color w:val="333333"/>
          <w:sz w:val="28"/>
          <w:szCs w:val="28"/>
        </w:rPr>
        <w:t>Весной</w:t>
      </w:r>
      <w:r w:rsidRPr="00457B87">
        <w:rPr>
          <w:b/>
          <w:i/>
          <w:color w:val="333333"/>
          <w:spacing w:val="3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нужно</w:t>
      </w:r>
      <w:r w:rsidRPr="00457B87">
        <w:rPr>
          <w:b/>
          <w:i/>
          <w:color w:val="333333"/>
          <w:spacing w:val="3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усилить</w:t>
      </w:r>
      <w:r w:rsidRPr="00457B87">
        <w:rPr>
          <w:b/>
          <w:i/>
          <w:color w:val="333333"/>
          <w:spacing w:val="2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контроль</w:t>
      </w:r>
      <w:r w:rsidRPr="00457B87">
        <w:rPr>
          <w:b/>
          <w:i/>
          <w:color w:val="333333"/>
          <w:spacing w:val="2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за</w:t>
      </w:r>
      <w:r w:rsidRPr="00457B87">
        <w:rPr>
          <w:b/>
          <w:i/>
          <w:color w:val="333333"/>
          <w:spacing w:val="2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местами</w:t>
      </w:r>
      <w:r w:rsidRPr="00457B87">
        <w:rPr>
          <w:b/>
          <w:i/>
          <w:color w:val="333333"/>
          <w:spacing w:val="2"/>
          <w:sz w:val="28"/>
          <w:szCs w:val="28"/>
        </w:rPr>
        <w:t xml:space="preserve"> </w:t>
      </w:r>
      <w:r w:rsidRPr="00457B87">
        <w:rPr>
          <w:b/>
          <w:i/>
          <w:color w:val="333333"/>
          <w:sz w:val="28"/>
          <w:szCs w:val="28"/>
        </w:rPr>
        <w:t>игр</w:t>
      </w:r>
      <w:r w:rsidRPr="00457B87">
        <w:rPr>
          <w:b/>
          <w:i/>
          <w:color w:val="333333"/>
          <w:spacing w:val="3"/>
          <w:sz w:val="28"/>
          <w:szCs w:val="28"/>
        </w:rPr>
        <w:t xml:space="preserve"> </w:t>
      </w:r>
      <w:r w:rsidRPr="00457B87">
        <w:rPr>
          <w:b/>
          <w:i/>
          <w:color w:val="333333"/>
          <w:spacing w:val="-2"/>
          <w:sz w:val="28"/>
          <w:szCs w:val="28"/>
        </w:rPr>
        <w:t>детей.</w:t>
      </w:r>
    </w:p>
    <w:p w:rsidR="00457B87" w:rsidRPr="00457B87" w:rsidRDefault="00457B87" w:rsidP="00457B87">
      <w:pPr>
        <w:pStyle w:val="a3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Родители</w:t>
      </w:r>
      <w:r w:rsidRPr="00457B87">
        <w:rPr>
          <w:color w:val="333333"/>
          <w:sz w:val="28"/>
          <w:szCs w:val="28"/>
        </w:rPr>
        <w:t>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играть у воды, пресекайте лихачество. Оторванная льдина, холодная вода, быстрое течение грозят гибелью.</w:t>
      </w:r>
    </w:p>
    <w:p w:rsidR="00457B87" w:rsidRPr="00457B87" w:rsidRDefault="00457B87" w:rsidP="00457B87">
      <w:pPr>
        <w:pStyle w:val="a3"/>
        <w:jc w:val="both"/>
        <w:rPr>
          <w:sz w:val="28"/>
          <w:szCs w:val="28"/>
        </w:rPr>
      </w:pPr>
      <w:r w:rsidRPr="00457B87">
        <w:rPr>
          <w:color w:val="333333"/>
          <w:sz w:val="28"/>
          <w:szCs w:val="28"/>
        </w:rPr>
        <w:t xml:space="preserve">Помните, что в период паводка, даже при незначительном ледоходе, несчастные случаи чаще всего происходят с </w:t>
      </w:r>
      <w:r w:rsidRPr="00457B87">
        <w:rPr>
          <w:color w:val="333333"/>
          <w:spacing w:val="-2"/>
          <w:sz w:val="28"/>
          <w:szCs w:val="28"/>
        </w:rPr>
        <w:t>детьми.</w:t>
      </w:r>
    </w:p>
    <w:p w:rsidR="00457B87" w:rsidRPr="00457B87" w:rsidRDefault="00457B87" w:rsidP="00457B87">
      <w:pPr>
        <w:pStyle w:val="a3"/>
        <w:ind w:right="57"/>
        <w:jc w:val="both"/>
        <w:rPr>
          <w:b/>
          <w:sz w:val="28"/>
          <w:szCs w:val="28"/>
        </w:rPr>
      </w:pPr>
    </w:p>
    <w:p w:rsidR="006764AD" w:rsidRPr="006764AD" w:rsidRDefault="006764AD" w:rsidP="00457B87">
      <w:pPr>
        <w:pStyle w:val="a5"/>
        <w:tabs>
          <w:tab w:val="left" w:pos="262"/>
        </w:tabs>
        <w:ind w:left="0" w:right="57" w:firstLine="0"/>
        <w:jc w:val="both"/>
        <w:rPr>
          <w:sz w:val="28"/>
          <w:szCs w:val="28"/>
        </w:rPr>
      </w:pPr>
    </w:p>
    <w:p w:rsidR="008905D7" w:rsidRPr="008905D7" w:rsidRDefault="008905D7" w:rsidP="008905D7">
      <w:pPr>
        <w:tabs>
          <w:tab w:val="left" w:pos="2269"/>
        </w:tabs>
        <w:spacing w:before="192" w:line="276" w:lineRule="auto"/>
        <w:ind w:left="100" w:right="224" w:firstLine="638"/>
        <w:jc w:val="center"/>
        <w:rPr>
          <w:b/>
          <w:color w:val="002060"/>
          <w:sz w:val="32"/>
        </w:rPr>
      </w:pPr>
      <w:r w:rsidRPr="008905D7">
        <w:rPr>
          <w:b/>
          <w:color w:val="002060"/>
          <w:sz w:val="32"/>
        </w:rPr>
        <w:t>И э</w:t>
      </w:r>
      <w:r w:rsidRPr="008905D7">
        <w:rPr>
          <w:b/>
          <w:color w:val="002060"/>
          <w:sz w:val="32"/>
        </w:rPr>
        <w:t>то не все меры безопасности, о ко</w:t>
      </w:r>
      <w:r w:rsidRPr="008905D7">
        <w:rPr>
          <w:b/>
          <w:color w:val="002060"/>
          <w:sz w:val="32"/>
        </w:rPr>
        <w:t xml:space="preserve">торых стоит говорить </w:t>
      </w:r>
      <w:r w:rsidRPr="008905D7">
        <w:rPr>
          <w:b/>
          <w:color w:val="002060"/>
          <w:sz w:val="32"/>
        </w:rPr>
        <w:t>Взрослые!</w:t>
      </w:r>
      <w:r w:rsidRPr="008905D7">
        <w:rPr>
          <w:b/>
          <w:color w:val="002060"/>
          <w:spacing w:val="-9"/>
          <w:sz w:val="32"/>
        </w:rPr>
        <w:t xml:space="preserve"> </w:t>
      </w:r>
      <w:r w:rsidRPr="008905D7">
        <w:rPr>
          <w:b/>
          <w:color w:val="002060"/>
          <w:sz w:val="32"/>
        </w:rPr>
        <w:t>Не</w:t>
      </w:r>
      <w:r w:rsidRPr="008905D7">
        <w:rPr>
          <w:b/>
          <w:color w:val="002060"/>
          <w:spacing w:val="-6"/>
          <w:sz w:val="32"/>
        </w:rPr>
        <w:t xml:space="preserve"> </w:t>
      </w:r>
      <w:r w:rsidRPr="008905D7">
        <w:rPr>
          <w:b/>
          <w:color w:val="002060"/>
          <w:sz w:val="32"/>
        </w:rPr>
        <w:t>оставляйте</w:t>
      </w:r>
      <w:r w:rsidRPr="008905D7">
        <w:rPr>
          <w:b/>
          <w:color w:val="002060"/>
          <w:spacing w:val="-8"/>
          <w:sz w:val="32"/>
        </w:rPr>
        <w:t xml:space="preserve"> </w:t>
      </w:r>
      <w:r w:rsidRPr="008905D7">
        <w:rPr>
          <w:b/>
          <w:color w:val="002060"/>
          <w:sz w:val="32"/>
        </w:rPr>
        <w:t>детей</w:t>
      </w:r>
      <w:r w:rsidRPr="008905D7">
        <w:rPr>
          <w:b/>
          <w:color w:val="002060"/>
          <w:spacing w:val="-9"/>
          <w:sz w:val="32"/>
        </w:rPr>
        <w:t xml:space="preserve"> </w:t>
      </w:r>
      <w:r w:rsidRPr="008905D7">
        <w:rPr>
          <w:b/>
          <w:color w:val="002060"/>
          <w:sz w:val="32"/>
        </w:rPr>
        <w:t xml:space="preserve">без </w:t>
      </w:r>
      <w:r w:rsidRPr="008905D7">
        <w:rPr>
          <w:b/>
          <w:color w:val="002060"/>
          <w:spacing w:val="-2"/>
          <w:sz w:val="32"/>
        </w:rPr>
        <w:t>присмотра!</w:t>
      </w:r>
    </w:p>
    <w:p w:rsidR="006764AD" w:rsidRPr="006764AD" w:rsidRDefault="006764AD" w:rsidP="006764AD">
      <w:pPr>
        <w:pStyle w:val="a3"/>
        <w:jc w:val="both"/>
        <w:rPr>
          <w:sz w:val="28"/>
          <w:szCs w:val="28"/>
        </w:rPr>
      </w:pPr>
    </w:p>
    <w:p w:rsidR="00961162" w:rsidRPr="006764AD" w:rsidRDefault="008905D7" w:rsidP="006764AD">
      <w:pPr>
        <w:jc w:val="both"/>
        <w:rPr>
          <w:color w:val="333333"/>
          <w:sz w:val="28"/>
          <w:szCs w:val="28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251664384" behindDoc="1" locked="0" layoutInCell="1" allowOverlap="1" wp14:anchorId="43F8973E" wp14:editId="32CEEC08">
            <wp:simplePos x="0" y="0"/>
            <wp:positionH relativeFrom="page">
              <wp:posOffset>895350</wp:posOffset>
            </wp:positionH>
            <wp:positionV relativeFrom="paragraph">
              <wp:posOffset>383540</wp:posOffset>
            </wp:positionV>
            <wp:extent cx="2322195" cy="1609725"/>
            <wp:effectExtent l="0" t="0" r="1905" b="952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251662336" behindDoc="1" locked="0" layoutInCell="1" allowOverlap="1" wp14:anchorId="6DAC9F74" wp14:editId="126E26D8">
            <wp:simplePos x="0" y="0"/>
            <wp:positionH relativeFrom="page">
              <wp:posOffset>4619625</wp:posOffset>
            </wp:positionH>
            <wp:positionV relativeFrom="paragraph">
              <wp:posOffset>212725</wp:posOffset>
            </wp:positionV>
            <wp:extent cx="2271395" cy="1657350"/>
            <wp:effectExtent l="0" t="0" r="0" b="0"/>
            <wp:wrapTopAndBottom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70D" w:rsidRDefault="00035F98" w:rsidP="006764AD">
      <w:pPr>
        <w:jc w:val="both"/>
        <w:rPr>
          <w:sz w:val="28"/>
          <w:szCs w:val="28"/>
        </w:rPr>
      </w:pPr>
    </w:p>
    <w:p w:rsidR="008905D7" w:rsidRPr="006764AD" w:rsidRDefault="008905D7" w:rsidP="006764AD">
      <w:pPr>
        <w:jc w:val="both"/>
        <w:rPr>
          <w:sz w:val="28"/>
          <w:szCs w:val="28"/>
        </w:rPr>
      </w:pPr>
    </w:p>
    <w:sectPr w:rsidR="008905D7" w:rsidRPr="006764AD" w:rsidSect="0096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D8C"/>
    <w:multiLevelType w:val="hybridMultilevel"/>
    <w:tmpl w:val="24182546"/>
    <w:lvl w:ilvl="0" w:tplc="79EE2252">
      <w:numFmt w:val="bullet"/>
      <w:lvlText w:val="—"/>
      <w:lvlJc w:val="left"/>
      <w:pPr>
        <w:ind w:left="4" w:hanging="248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15D4D48A">
      <w:numFmt w:val="bullet"/>
      <w:lvlText w:val="•"/>
      <w:lvlJc w:val="left"/>
      <w:pPr>
        <w:ind w:left="935" w:hanging="248"/>
      </w:pPr>
      <w:rPr>
        <w:rFonts w:hint="default"/>
        <w:lang w:val="ru-RU" w:eastAsia="en-US" w:bidi="ar-SA"/>
      </w:rPr>
    </w:lvl>
    <w:lvl w:ilvl="2" w:tplc="3586CDD4">
      <w:numFmt w:val="bullet"/>
      <w:lvlText w:val="•"/>
      <w:lvlJc w:val="left"/>
      <w:pPr>
        <w:ind w:left="1871" w:hanging="248"/>
      </w:pPr>
      <w:rPr>
        <w:rFonts w:hint="default"/>
        <w:lang w:val="ru-RU" w:eastAsia="en-US" w:bidi="ar-SA"/>
      </w:rPr>
    </w:lvl>
    <w:lvl w:ilvl="3" w:tplc="C8EA3D0A">
      <w:numFmt w:val="bullet"/>
      <w:lvlText w:val="•"/>
      <w:lvlJc w:val="left"/>
      <w:pPr>
        <w:ind w:left="2806" w:hanging="248"/>
      </w:pPr>
      <w:rPr>
        <w:rFonts w:hint="default"/>
        <w:lang w:val="ru-RU" w:eastAsia="en-US" w:bidi="ar-SA"/>
      </w:rPr>
    </w:lvl>
    <w:lvl w:ilvl="4" w:tplc="24485700">
      <w:numFmt w:val="bullet"/>
      <w:lvlText w:val="•"/>
      <w:lvlJc w:val="left"/>
      <w:pPr>
        <w:ind w:left="3742" w:hanging="248"/>
      </w:pPr>
      <w:rPr>
        <w:rFonts w:hint="default"/>
        <w:lang w:val="ru-RU" w:eastAsia="en-US" w:bidi="ar-SA"/>
      </w:rPr>
    </w:lvl>
    <w:lvl w:ilvl="5" w:tplc="21BCABCC">
      <w:numFmt w:val="bullet"/>
      <w:lvlText w:val="•"/>
      <w:lvlJc w:val="left"/>
      <w:pPr>
        <w:ind w:left="4678" w:hanging="248"/>
      </w:pPr>
      <w:rPr>
        <w:rFonts w:hint="default"/>
        <w:lang w:val="ru-RU" w:eastAsia="en-US" w:bidi="ar-SA"/>
      </w:rPr>
    </w:lvl>
    <w:lvl w:ilvl="6" w:tplc="52586EF2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  <w:lvl w:ilvl="7" w:tplc="B31CC8E2">
      <w:numFmt w:val="bullet"/>
      <w:lvlText w:val="•"/>
      <w:lvlJc w:val="left"/>
      <w:pPr>
        <w:ind w:left="6549" w:hanging="248"/>
      </w:pPr>
      <w:rPr>
        <w:rFonts w:hint="default"/>
        <w:lang w:val="ru-RU" w:eastAsia="en-US" w:bidi="ar-SA"/>
      </w:rPr>
    </w:lvl>
    <w:lvl w:ilvl="8" w:tplc="42647D34">
      <w:numFmt w:val="bullet"/>
      <w:lvlText w:val="•"/>
      <w:lvlJc w:val="left"/>
      <w:pPr>
        <w:ind w:left="7484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327A2117"/>
    <w:multiLevelType w:val="hybridMultilevel"/>
    <w:tmpl w:val="64F4831E"/>
    <w:lvl w:ilvl="0" w:tplc="BF72EF3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C482E">
      <w:numFmt w:val="bullet"/>
      <w:lvlText w:val="•"/>
      <w:lvlJc w:val="left"/>
      <w:pPr>
        <w:ind w:left="940" w:hanging="164"/>
      </w:pPr>
      <w:rPr>
        <w:rFonts w:hint="default"/>
        <w:lang w:val="ru-RU" w:eastAsia="en-US" w:bidi="ar-SA"/>
      </w:rPr>
    </w:lvl>
    <w:lvl w:ilvl="2" w:tplc="9AC6123E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3" w:tplc="2604F576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4" w:tplc="3FC846EE">
      <w:numFmt w:val="bullet"/>
      <w:lvlText w:val="•"/>
      <w:lvlJc w:val="left"/>
      <w:pPr>
        <w:ind w:left="3462" w:hanging="164"/>
      </w:pPr>
      <w:rPr>
        <w:rFonts w:hint="default"/>
        <w:lang w:val="ru-RU" w:eastAsia="en-US" w:bidi="ar-SA"/>
      </w:rPr>
    </w:lvl>
    <w:lvl w:ilvl="5" w:tplc="9B48B022">
      <w:numFmt w:val="bullet"/>
      <w:lvlText w:val="•"/>
      <w:lvlJc w:val="left"/>
      <w:pPr>
        <w:ind w:left="4303" w:hanging="164"/>
      </w:pPr>
      <w:rPr>
        <w:rFonts w:hint="default"/>
        <w:lang w:val="ru-RU" w:eastAsia="en-US" w:bidi="ar-SA"/>
      </w:rPr>
    </w:lvl>
    <w:lvl w:ilvl="6" w:tplc="A0FECA6C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7" w:tplc="27DEC03C">
      <w:numFmt w:val="bullet"/>
      <w:lvlText w:val="•"/>
      <w:lvlJc w:val="left"/>
      <w:pPr>
        <w:ind w:left="5984" w:hanging="164"/>
      </w:pPr>
      <w:rPr>
        <w:rFonts w:hint="default"/>
        <w:lang w:val="ru-RU" w:eastAsia="en-US" w:bidi="ar-SA"/>
      </w:rPr>
    </w:lvl>
    <w:lvl w:ilvl="8" w:tplc="5352FAAA">
      <w:numFmt w:val="bullet"/>
      <w:lvlText w:val="•"/>
      <w:lvlJc w:val="left"/>
      <w:pPr>
        <w:ind w:left="68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84"/>
    <w:rsid w:val="00035F98"/>
    <w:rsid w:val="003B2327"/>
    <w:rsid w:val="00457B87"/>
    <w:rsid w:val="006764AD"/>
    <w:rsid w:val="00720157"/>
    <w:rsid w:val="008905D7"/>
    <w:rsid w:val="00961162"/>
    <w:rsid w:val="00D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5C45"/>
  <w15:chartTrackingRefBased/>
  <w15:docId w15:val="{EBB9EF9B-73EE-40BF-910F-C823D59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1162"/>
    <w:pPr>
      <w:ind w:left="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61162"/>
    <w:pPr>
      <w:spacing w:before="182"/>
      <w:ind w:left="4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11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61162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Body Text"/>
    <w:basedOn w:val="a"/>
    <w:link w:val="a4"/>
    <w:uiPriority w:val="1"/>
    <w:qFormat/>
    <w:rsid w:val="00961162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61162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961162"/>
    <w:pPr>
      <w:ind w:left="251" w:hanging="247"/>
    </w:pPr>
  </w:style>
  <w:style w:type="paragraph" w:styleId="a6">
    <w:name w:val="Balloon Text"/>
    <w:basedOn w:val="a"/>
    <w:link w:val="a7"/>
    <w:uiPriority w:val="99"/>
    <w:semiHidden/>
    <w:unhideWhenUsed/>
    <w:rsid w:val="008905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5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2025-03-23T08:03:00Z</cp:lastPrinted>
  <dcterms:created xsi:type="dcterms:W3CDTF">2025-03-23T07:15:00Z</dcterms:created>
  <dcterms:modified xsi:type="dcterms:W3CDTF">2025-03-23T08:04:00Z</dcterms:modified>
</cp:coreProperties>
</file>